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FC4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LT801</w:t>
      </w:r>
    </w:p>
    <w:p w14:paraId="7CC946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Wire Braid Air Hose</w:t>
      </w:r>
    </w:p>
    <w:p w14:paraId="2796D53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Designed for higher pressure air transfer services in construction and mining industries,suitable for extremely environment because of its abrasion resistant characteristic</w:t>
      </w:r>
    </w:p>
    <w:p w14:paraId="3945209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7072172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NR&amp;SBR synthetic rubber</w:t>
      </w:r>
    </w:p>
    <w:p w14:paraId="3187EE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braid of high tensile super flexible steel wire</w:t>
      </w:r>
    </w:p>
    <w:p w14:paraId="2B7D924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or yellow NR&amp;SBR synthetic rubber</w:t>
      </w:r>
    </w:p>
    <w:p w14:paraId="08D4529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-30℃~82℃(-22°F~180°F)</w:t>
      </w:r>
    </w:p>
    <w:p w14:paraId="53391D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893"/>
        <w:gridCol w:w="1018"/>
        <w:gridCol w:w="891"/>
        <w:gridCol w:w="891"/>
        <w:gridCol w:w="1399"/>
        <w:gridCol w:w="1528"/>
        <w:gridCol w:w="1018"/>
      </w:tblGrid>
      <w:tr w14:paraId="0269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56C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</w:p>
        </w:tc>
        <w:tc>
          <w:tcPr>
            <w:tcW w:w="108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034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6D3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3B7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72A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FBB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1C91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698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8EB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41A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AAB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846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086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DD3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5B2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26D5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C17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E04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A69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D5E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1E8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806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307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DFB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0.42</w:t>
            </w:r>
          </w:p>
        </w:tc>
      </w:tr>
      <w:tr w14:paraId="5AF5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838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288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5F1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EBD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63C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41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42C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736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0.55</w:t>
            </w:r>
          </w:p>
        </w:tc>
      </w:tr>
      <w:tr w14:paraId="36A7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01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619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48B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76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1B9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899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F8C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698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0.70</w:t>
            </w:r>
          </w:p>
        </w:tc>
      </w:tr>
      <w:tr w14:paraId="4C2E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6D9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9C0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353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4AA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F43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20E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F18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BB2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1.07</w:t>
            </w:r>
          </w:p>
        </w:tc>
      </w:tr>
      <w:tr w14:paraId="518F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788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501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5A8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1.89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50C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EAD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34B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645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E83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1.28</w:t>
            </w:r>
          </w:p>
        </w:tc>
      </w:tr>
      <w:tr w14:paraId="09C9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8A8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EF2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2D9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EC5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4A2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394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A3D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866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1.99</w:t>
            </w:r>
          </w:p>
        </w:tc>
      </w:tr>
      <w:tr w14:paraId="7D4D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81B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2D4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61C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A2C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8C7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CF1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4B8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8FC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2.44</w:t>
            </w:r>
          </w:p>
        </w:tc>
      </w:tr>
      <w:tr w14:paraId="2371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151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225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651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797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85B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031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EAE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2E2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2.90</w:t>
            </w:r>
          </w:p>
        </w:tc>
      </w:tr>
      <w:tr w14:paraId="2DC3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C68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0E0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79E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C65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9FB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1D1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6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E63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9AC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5.16</w:t>
            </w:r>
          </w:p>
        </w:tc>
      </w:tr>
      <w:bookmarkEnd w:id="0"/>
    </w:tbl>
    <w:p w14:paraId="5CF9FD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LT803</w:t>
      </w:r>
    </w:p>
    <w:p w14:paraId="5A9C04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GB/T 1186 Fiber Spiral Compressed Air Hose</w:t>
      </w:r>
    </w:p>
    <w:p w14:paraId="3735CF3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Designed for compressed air transfer in construction  and mining industries,suitable for extremely environment because of its abrasion resistant characteristic</w:t>
      </w:r>
    </w:p>
    <w:p w14:paraId="30D2AC7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C89166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NR&amp;SBR synthetic rubber</w:t>
      </w:r>
    </w:p>
    <w:p w14:paraId="5191CA2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 high tensile synthetic fibers and helix spiral-wire</w:t>
      </w:r>
    </w:p>
    <w:p w14:paraId="64132EF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NR&amp;SBR or CR synthetic rubber</w:t>
      </w:r>
    </w:p>
    <w:p w14:paraId="7A23F5B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-30℃~82℃(-22°F~180°F)</w:t>
      </w:r>
    </w:p>
    <w:p w14:paraId="102BB1F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requirements.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931"/>
        <w:gridCol w:w="1063"/>
        <w:gridCol w:w="933"/>
        <w:gridCol w:w="931"/>
        <w:gridCol w:w="1464"/>
        <w:gridCol w:w="1464"/>
        <w:gridCol w:w="1064"/>
      </w:tblGrid>
      <w:tr w14:paraId="2AC9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255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3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0BE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712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AED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24A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C0D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5430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F63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889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E58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E75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51F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1E5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C95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D92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0985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CC8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E17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469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9C5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108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3B7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E4B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114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1.55</w:t>
            </w:r>
          </w:p>
        </w:tc>
      </w:tr>
      <w:tr w14:paraId="32EB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EA2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DD7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CDB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CFF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FB8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46B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38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F9F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2.25</w:t>
            </w:r>
          </w:p>
        </w:tc>
      </w:tr>
      <w:tr w14:paraId="747D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7C1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C5D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0D6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3.58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912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4C1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B31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689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A60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2.60</w:t>
            </w:r>
          </w:p>
        </w:tc>
      </w:tr>
      <w:tr w14:paraId="38AF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F32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09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479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4.80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4E9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A23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923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3CC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525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</w:t>
            </w:r>
          </w:p>
        </w:tc>
      </w:tr>
      <w:tr w14:paraId="6D9A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226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774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12E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362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389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064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2FB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717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3FF27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B71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31A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838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0FF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791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029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EE8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FEC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2.35</w:t>
            </w:r>
          </w:p>
        </w:tc>
      </w:tr>
      <w:tr w14:paraId="2B88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41F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FD2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795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3.70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18A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19A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80D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134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0CD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2.70</w:t>
            </w:r>
          </w:p>
        </w:tc>
      </w:tr>
      <w:tr w14:paraId="516F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3BC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33E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2F9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4.92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C93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E7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719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4DD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7FD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4.60</w:t>
            </w:r>
          </w:p>
        </w:tc>
      </w:tr>
      <w:tr w14:paraId="1028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256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A76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8CD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1CA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85C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3CB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A83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03B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1.75</w:t>
            </w:r>
          </w:p>
        </w:tc>
      </w:tr>
      <w:tr w14:paraId="25C59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E45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B41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0B7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3F3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16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6D9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1CF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F95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2.45</w:t>
            </w:r>
          </w:p>
        </w:tc>
      </w:tr>
      <w:tr w14:paraId="1253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591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CC8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3CD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29D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176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168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3BA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84B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2.80</w:t>
            </w:r>
          </w:p>
        </w:tc>
      </w:tr>
      <w:tr w14:paraId="33EC3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CA5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F7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409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DC0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927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86A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84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CC8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4.70</w:t>
            </w:r>
          </w:p>
        </w:tc>
      </w:tr>
    </w:tbl>
    <w:p w14:paraId="7AE447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LT805</w:t>
      </w:r>
    </w:p>
    <w:p w14:paraId="7D3816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GB/T 1186 Fiber Spiral High-Temp Compressed Air Hose</w:t>
      </w:r>
    </w:p>
    <w:p w14:paraId="1247936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Designed for compressed air transfer in construction and mining industries,suitable for the relatively high-temperature environment.</w:t>
      </w:r>
    </w:p>
    <w:p w14:paraId="732155A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098BB35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 high-temp resistant synthetic rubber</w:t>
      </w:r>
    </w:p>
    <w:p w14:paraId="6DECAC1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 helix spiral-wire</w:t>
      </w:r>
    </w:p>
    <w:p w14:paraId="19F3757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high-temp resistant synthetic rubber</w:t>
      </w:r>
    </w:p>
    <w:p w14:paraId="65A876F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-30℃~150℃(-22°F~302°F)</w:t>
      </w:r>
    </w:p>
    <w:p w14:paraId="373A7AA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  dimension,pressure and color can be customized based on there 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919"/>
        <w:gridCol w:w="1049"/>
        <w:gridCol w:w="917"/>
        <w:gridCol w:w="917"/>
        <w:gridCol w:w="1441"/>
        <w:gridCol w:w="1573"/>
        <w:gridCol w:w="1050"/>
      </w:tblGrid>
      <w:tr w14:paraId="3E0A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77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1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0AF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817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86B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B1A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57C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287D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B37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643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2F3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574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562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DB1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169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08B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286C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441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37E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3DB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899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7C9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972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10F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530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1.55</w:t>
            </w:r>
          </w:p>
        </w:tc>
      </w:tr>
      <w:tr w14:paraId="189F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BC6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C0E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FA9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E66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F3B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C67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BB6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E3D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2.25</w:t>
            </w:r>
          </w:p>
        </w:tc>
      </w:tr>
      <w:tr w14:paraId="343F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6EC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784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D46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3.58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E2D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003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CD2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367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C28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2.60</w:t>
            </w:r>
          </w:p>
        </w:tc>
      </w:tr>
      <w:tr w14:paraId="643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A6A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AB0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08A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4.80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CDA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32C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26B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3BE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3AB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</w:t>
            </w:r>
          </w:p>
        </w:tc>
      </w:tr>
      <w:tr w14:paraId="0E9B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5A7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323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D4A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FB2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99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5E9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E5F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A7B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26FF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FB8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524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45D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34D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2C0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F90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030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B9E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2.35</w:t>
            </w:r>
          </w:p>
        </w:tc>
      </w:tr>
      <w:tr w14:paraId="25D2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1B8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9BA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E43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3.70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EB1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53E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9E1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3C0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E2C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2.70</w:t>
            </w:r>
          </w:p>
        </w:tc>
      </w:tr>
      <w:tr w14:paraId="44428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761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6C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4DC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4.92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C26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8B1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42C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4A0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707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4.60</w:t>
            </w:r>
          </w:p>
        </w:tc>
      </w:tr>
      <w:tr w14:paraId="2056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11F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681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2A3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2AD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5BB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5D2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ADE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42D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1.75</w:t>
            </w:r>
          </w:p>
        </w:tc>
      </w:tr>
      <w:tr w14:paraId="418F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195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B1E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0BA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3.26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888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462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D6B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572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AC3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2.45</w:t>
            </w:r>
          </w:p>
        </w:tc>
      </w:tr>
      <w:tr w14:paraId="70EE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44A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04F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413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760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582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039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A7B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FBA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2.80</w:t>
            </w:r>
          </w:p>
        </w:tc>
      </w:tr>
      <w:tr w14:paraId="2FCB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1F4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7C4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113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5.03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FEB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52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2D7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2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80C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DB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9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9BA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4.70</w:t>
            </w:r>
          </w:p>
        </w:tc>
      </w:tr>
    </w:tbl>
    <w:p w14:paraId="1A58AFD4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9BCB7A"/>
    <w:multiLevelType w:val="multilevel"/>
    <w:tmpl w:val="509BCB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52BD5B99"/>
    <w:multiLevelType w:val="multilevel"/>
    <w:tmpl w:val="52BD5B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73389A15"/>
    <w:multiLevelType w:val="multilevel"/>
    <w:tmpl w:val="73389A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8761E"/>
    <w:rsid w:val="3F28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2026-07-29T06:04:00Z</dcterms:created>
  <dc:creator>未然 成风</dc:creator>
  <cp:lastModifiedBy>未然 成风</cp:lastModifiedBy>
  <dcterms:modified xsi:type="dcterms:W3CDTF">2026-07-29T06:38:57Z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8C539E4D7D7446428400717CB55EBA7E_11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